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05-749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Давранова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Каимжан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Урунбаевича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Давранов</w:t>
      </w:r>
      <w:r>
        <w:rPr>
          <w:rFonts w:ascii="Times New Roman" w:eastAsia="Times New Roman" w:hAnsi="Times New Roman" w:cs="Times New Roman"/>
        </w:rPr>
        <w:t xml:space="preserve"> К.У.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18810586231025042090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Давранов</w:t>
      </w:r>
      <w:r>
        <w:rPr>
          <w:rFonts w:ascii="Times New Roman" w:eastAsia="Times New Roman" w:hAnsi="Times New Roman" w:cs="Times New Roman"/>
        </w:rPr>
        <w:t xml:space="preserve"> К.У.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Давранова</w:t>
      </w:r>
      <w:r>
        <w:rPr>
          <w:rFonts w:ascii="Times New Roman" w:eastAsia="Times New Roman" w:hAnsi="Times New Roman" w:cs="Times New Roman"/>
        </w:rPr>
        <w:t xml:space="preserve"> К.У.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ч.1 ст.32</w:t>
      </w:r>
      <w:r>
        <w:rPr>
          <w:rFonts w:ascii="Times New Roman" w:eastAsia="Times New Roman" w:hAnsi="Times New Roman" w:cs="Times New Roman"/>
        </w:rPr>
        <w:t xml:space="preserve">.2 КоАП РФ </w:t>
      </w:r>
      <w:r>
        <w:rPr>
          <w:rFonts w:ascii="PT Serif" w:eastAsia="PT Serif" w:hAnsi="PT Serif" w:cs="PT Serif"/>
          <w:sz w:val="23"/>
          <w:szCs w:val="23"/>
        </w:rPr>
        <w:t>а</w:t>
      </w:r>
      <w:r>
        <w:rPr>
          <w:rFonts w:ascii="PT Serif" w:eastAsia="PT Serif" w:hAnsi="PT Serif" w:cs="PT Serif"/>
          <w:sz w:val="23"/>
          <w:szCs w:val="23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PT Serif" w:eastAsia="PT Serif" w:hAnsi="PT Serif" w:cs="PT Serif"/>
          <w:sz w:val="23"/>
          <w:szCs w:val="23"/>
        </w:rPr>
        <w:t>ативного штрафа в законную силу.</w:t>
      </w:r>
      <w:r>
        <w:rPr>
          <w:rFonts w:ascii="PT Serif" w:eastAsia="PT Serif" w:hAnsi="PT Serif" w:cs="PT Serif"/>
          <w:sz w:val="23"/>
          <w:szCs w:val="23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Давранова</w:t>
      </w:r>
      <w:r>
        <w:rPr>
          <w:rFonts w:ascii="Times New Roman" w:eastAsia="Times New Roman" w:hAnsi="Times New Roman" w:cs="Times New Roman"/>
        </w:rPr>
        <w:t xml:space="preserve"> К.У.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18810586231025042090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18810586231025042090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Даврановым</w:t>
      </w:r>
      <w:r>
        <w:rPr>
          <w:rFonts w:ascii="Times New Roman" w:eastAsia="Times New Roman" w:hAnsi="Times New Roman" w:cs="Times New Roman"/>
        </w:rPr>
        <w:t xml:space="preserve"> К.У.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Давранова</w:t>
      </w:r>
      <w:r>
        <w:rPr>
          <w:rFonts w:ascii="Times New Roman" w:eastAsia="Times New Roman" w:hAnsi="Times New Roman" w:cs="Times New Roman"/>
        </w:rPr>
        <w:t xml:space="preserve"> К.У.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529087 от 08.02.2024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18810586231025042090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 15.02.2024.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Давранова</w:t>
      </w:r>
      <w:r>
        <w:rPr>
          <w:rFonts w:ascii="Times New Roman" w:eastAsia="Times New Roman" w:hAnsi="Times New Roman" w:cs="Times New Roman"/>
        </w:rPr>
        <w:t xml:space="preserve"> К.У.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Давранова</w:t>
      </w:r>
      <w:r>
        <w:rPr>
          <w:rFonts w:ascii="Times New Roman" w:eastAsia="Times New Roman" w:hAnsi="Times New Roman" w:cs="Times New Roman"/>
        </w:rPr>
        <w:t xml:space="preserve"> К.У.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Давранова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Каимжан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Урунбаевича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0412365400725007492420105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